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A592F" w:rsidRDefault="005A592F" w:rsidP="005A592F">
      <w:pPr>
        <w:pStyle w:val="Title"/>
      </w:pPr>
      <w:r w:rsidRPr="005A592F">
        <w:t>PATIENT EDUCATION PACKET FOR TRANSTIBIAL AMPUTEES INCLUDING INSTRUCTIONAL DVD AND BOOKLET</w:t>
      </w:r>
    </w:p>
    <w:p w:rsidR="00000000" w:rsidRPr="005A592F" w:rsidRDefault="005A592F" w:rsidP="005A592F"/>
    <w:p w:rsidR="00000000" w:rsidRPr="005A592F" w:rsidRDefault="005A592F" w:rsidP="005A592F">
      <w:pPr>
        <w:pStyle w:val="Subtitle"/>
      </w:pPr>
      <w:r w:rsidRPr="005A592F">
        <w:t>Laura Catherine Sesto</w:t>
      </w:r>
      <w:r w:rsidRPr="005A592F">
        <w:t>, M.A.</w:t>
      </w:r>
    </w:p>
    <w:p w:rsidR="00000000" w:rsidRPr="005A592F" w:rsidRDefault="005A592F" w:rsidP="005A592F">
      <w:pPr>
        <w:pStyle w:val="Subtitle"/>
      </w:pPr>
      <w:r w:rsidRPr="005A592F">
        <w:t>The University of Texas Southwestern Medical Center at Dallas, 2009</w:t>
      </w:r>
    </w:p>
    <w:p w:rsidR="00000000" w:rsidRPr="005A592F" w:rsidRDefault="005A592F" w:rsidP="005A592F">
      <w:pPr>
        <w:pStyle w:val="Subtitle"/>
      </w:pPr>
      <w:proofErr w:type="gramStart"/>
      <w:r w:rsidRPr="005A592F">
        <w:t xml:space="preserve">Supervising Professor: Kim </w:t>
      </w:r>
      <w:proofErr w:type="spellStart"/>
      <w:r w:rsidRPr="005A592F">
        <w:t>Hoggatt</w:t>
      </w:r>
      <w:proofErr w:type="spellEnd"/>
      <w:r w:rsidRPr="005A592F">
        <w:t xml:space="preserve"> </w:t>
      </w:r>
      <w:proofErr w:type="spellStart"/>
      <w:r w:rsidRPr="005A592F">
        <w:t>Krumwiede</w:t>
      </w:r>
      <w:proofErr w:type="spellEnd"/>
      <w:r w:rsidRPr="005A592F">
        <w:t>, M.A.</w:t>
      </w:r>
      <w:proofErr w:type="gramEnd"/>
    </w:p>
    <w:p w:rsidR="00000000" w:rsidRPr="005A592F" w:rsidRDefault="005A592F" w:rsidP="005A592F"/>
    <w:p w:rsidR="00000000" w:rsidRPr="005A592F" w:rsidRDefault="005A592F" w:rsidP="005A592F">
      <w:r w:rsidRPr="005A592F">
        <w:t>Full PDF available after 12/1/2010</w:t>
      </w:r>
    </w:p>
    <w:p w:rsidR="005A592F" w:rsidRPr="005A592F" w:rsidRDefault="005A592F" w:rsidP="005A592F"/>
    <w:p w:rsidR="005A592F" w:rsidRPr="005A592F" w:rsidRDefault="005A592F" w:rsidP="005A592F">
      <w:r w:rsidRPr="005A592F">
        <w:t xml:space="preserve">Keywords:  </w:t>
      </w:r>
      <w:proofErr w:type="spellStart"/>
      <w:r w:rsidRPr="005A592F">
        <w:t>transtibial</w:t>
      </w:r>
      <w:proofErr w:type="spellEnd"/>
      <w:r w:rsidRPr="005A592F">
        <w:t xml:space="preserve"> amputee; prosthetics; patient education; multi-media learning; lower limb amputation</w:t>
      </w:r>
    </w:p>
    <w:p w:rsidR="00000000" w:rsidRPr="005A592F" w:rsidRDefault="005A592F" w:rsidP="005A592F"/>
    <w:p w:rsidR="00B844FC" w:rsidRPr="005A592F" w:rsidRDefault="005A592F" w:rsidP="005A592F">
      <w:r w:rsidRPr="005A592F">
        <w:tab/>
      </w:r>
      <w:r w:rsidRPr="005A592F">
        <w:t xml:space="preserve">The intent </w:t>
      </w:r>
      <w:r w:rsidRPr="005A592F">
        <w:t xml:space="preserve">of this thesis project was to create a patient education packet that would be available to recent </w:t>
      </w:r>
      <w:proofErr w:type="spellStart"/>
      <w:r w:rsidRPr="005A592F">
        <w:t>transtibial</w:t>
      </w:r>
      <w:proofErr w:type="spellEnd"/>
      <w:r w:rsidRPr="005A592F">
        <w:t xml:space="preserve"> amputees; it was created to promote the proper care and cleaning of the prosthesis and to help give the patient a sense of confidence and independ</w:t>
      </w:r>
      <w:r w:rsidRPr="005A592F">
        <w:t xml:space="preserve">ence. The packet consists of two elements, a DVD and a booklet. Both elements were divided into the following sections: In the Morning, During the Day, In the Evening, When to See Your </w:t>
      </w:r>
      <w:proofErr w:type="spellStart"/>
      <w:r w:rsidRPr="005A592F">
        <w:t>Prosthetist</w:t>
      </w:r>
      <w:proofErr w:type="spellEnd"/>
      <w:r w:rsidRPr="005A592F">
        <w:t>, and Common Skin Issues. This organization was used in orde</w:t>
      </w:r>
      <w:r w:rsidRPr="005A592F">
        <w:t xml:space="preserve">r to encourage the patient to develop a daily routine to consistently follow. The packets were distributed to and evaluated by patients of the University </w:t>
      </w:r>
      <w:proofErr w:type="gramStart"/>
      <w:r w:rsidRPr="005A592F">
        <w:t>of</w:t>
      </w:r>
      <w:proofErr w:type="gramEnd"/>
      <w:r w:rsidRPr="005A592F">
        <w:t xml:space="preserve"> Texas Southwestern Medical Center at Dallas Prosthetics-Orthotics Program. The packets were also ev</w:t>
      </w:r>
      <w:r w:rsidRPr="005A592F">
        <w:t xml:space="preserve">aluated by various clinicians who had experience working with amputees. </w:t>
      </w:r>
    </w:p>
    <w:sectPr w:rsidR="00B844FC" w:rsidRPr="005A592F" w:rsidSect="00B844FC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95860"/>
    <w:rsid w:val="00095860"/>
    <w:rsid w:val="00115AE6"/>
    <w:rsid w:val="005A592F"/>
    <w:rsid w:val="00B84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92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59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59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59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59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59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592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592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592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59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844F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844FC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5A59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59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59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A592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592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592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592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592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592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A59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A59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59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A592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A592F"/>
    <w:rPr>
      <w:b/>
      <w:bCs/>
    </w:rPr>
  </w:style>
  <w:style w:type="character" w:styleId="Emphasis">
    <w:name w:val="Emphasis"/>
    <w:basedOn w:val="DefaultParagraphFont"/>
    <w:uiPriority w:val="20"/>
    <w:qFormat/>
    <w:rsid w:val="005A592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A592F"/>
    <w:rPr>
      <w:szCs w:val="32"/>
    </w:rPr>
  </w:style>
  <w:style w:type="paragraph" w:styleId="ListParagraph">
    <w:name w:val="List Paragraph"/>
    <w:basedOn w:val="Normal"/>
    <w:uiPriority w:val="34"/>
    <w:qFormat/>
    <w:rsid w:val="005A59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A592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A592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592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592F"/>
    <w:rPr>
      <w:b/>
      <w:i/>
      <w:sz w:val="24"/>
    </w:rPr>
  </w:style>
  <w:style w:type="character" w:styleId="SubtleEmphasis">
    <w:name w:val="Subtle Emphasis"/>
    <w:uiPriority w:val="19"/>
    <w:qFormat/>
    <w:rsid w:val="005A592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A592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A592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A592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A592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592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>UT Southwestern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Perkins</dc:creator>
  <cp:keywords/>
  <dc:description/>
  <cp:lastModifiedBy>Heather Perkins</cp:lastModifiedBy>
  <cp:revision>2</cp:revision>
  <dcterms:created xsi:type="dcterms:W3CDTF">2011-09-30T16:04:00Z</dcterms:created>
  <dcterms:modified xsi:type="dcterms:W3CDTF">2011-09-30T16:04:00Z</dcterms:modified>
</cp:coreProperties>
</file>